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6BAB" w14:textId="7FBC8BB1" w:rsidR="00220ADA" w:rsidRDefault="00220ADA">
      <w:pPr>
        <w:rPr>
          <w:rFonts w:ascii="Agency FB" w:hAnsi="Agency FB"/>
          <w:i/>
          <w:iCs/>
          <w:sz w:val="44"/>
          <w:szCs w:val="44"/>
          <w:u w:val="single"/>
        </w:rPr>
      </w:pPr>
      <w:r w:rsidRPr="00220ADA">
        <w:rPr>
          <w:rFonts w:ascii="Agency FB" w:hAnsi="Agency FB"/>
          <w:i/>
          <w:iCs/>
          <w:sz w:val="44"/>
          <w:szCs w:val="44"/>
          <w:highlight w:val="lightGray"/>
          <w:u w:val="single"/>
        </w:rPr>
        <w:t>Required Vaccines</w:t>
      </w:r>
    </w:p>
    <w:p w14:paraId="4AAE84E5" w14:textId="345A4BB6" w:rsidR="003D08AC" w:rsidRPr="003D08AC" w:rsidRDefault="00126499" w:rsidP="003D08AC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Bordetella (kennel cough) required yearly</w:t>
      </w:r>
      <w:r w:rsidR="00254823">
        <w:rPr>
          <w:rFonts w:ascii="Agency FB" w:hAnsi="Agency FB"/>
          <w:sz w:val="32"/>
          <w:szCs w:val="32"/>
        </w:rPr>
        <w:t xml:space="preserve"> – Kennel cough is easily spread from dog to dog through </w:t>
      </w:r>
      <w:r w:rsidR="00633E15">
        <w:rPr>
          <w:rFonts w:ascii="Agency FB" w:hAnsi="Agency FB"/>
          <w:sz w:val="32"/>
          <w:szCs w:val="32"/>
        </w:rPr>
        <w:t xml:space="preserve">aerosol droplets, </w:t>
      </w:r>
      <w:r w:rsidR="00254823">
        <w:rPr>
          <w:rFonts w:ascii="Agency FB" w:hAnsi="Agency FB"/>
          <w:sz w:val="32"/>
          <w:szCs w:val="32"/>
        </w:rPr>
        <w:t xml:space="preserve">direct contact, </w:t>
      </w:r>
      <w:r w:rsidR="00633E15">
        <w:rPr>
          <w:rFonts w:ascii="Agency FB" w:hAnsi="Agency FB"/>
          <w:sz w:val="32"/>
          <w:szCs w:val="32"/>
        </w:rPr>
        <w:t xml:space="preserve">or </w:t>
      </w:r>
      <w:r w:rsidR="00254823">
        <w:rPr>
          <w:rFonts w:ascii="Agency FB" w:hAnsi="Agency FB"/>
          <w:sz w:val="32"/>
          <w:szCs w:val="32"/>
        </w:rPr>
        <w:t>contact with con</w:t>
      </w:r>
      <w:r w:rsidR="003D08AC">
        <w:rPr>
          <w:rFonts w:ascii="Agency FB" w:hAnsi="Agency FB"/>
          <w:sz w:val="32"/>
          <w:szCs w:val="32"/>
        </w:rPr>
        <w:t>t</w:t>
      </w:r>
      <w:r w:rsidR="00633E15">
        <w:rPr>
          <w:rFonts w:ascii="Agency FB" w:hAnsi="Agency FB"/>
          <w:sz w:val="32"/>
          <w:szCs w:val="32"/>
        </w:rPr>
        <w:t>aminated surfaces like food and water bowls, toys, and kennel runs – a lot like how the common cold is spread in schools.</w:t>
      </w:r>
      <w:r w:rsidR="008E4B75">
        <w:rPr>
          <w:rFonts w:ascii="Agency FB" w:hAnsi="Agency FB"/>
          <w:sz w:val="32"/>
          <w:szCs w:val="32"/>
        </w:rPr>
        <w:t xml:space="preserve"> Kennel cough is highly contagious, which is why we require the vaccine! It is in the best interest for our facility and your </w:t>
      </w:r>
      <w:r w:rsidR="00EF7828">
        <w:rPr>
          <w:rFonts w:ascii="Agency FB" w:hAnsi="Agency FB"/>
          <w:sz w:val="32"/>
          <w:szCs w:val="32"/>
        </w:rPr>
        <w:t>dog’s</w:t>
      </w:r>
      <w:r w:rsidR="008E4B75">
        <w:rPr>
          <w:rFonts w:ascii="Agency FB" w:hAnsi="Agency FB"/>
          <w:sz w:val="32"/>
          <w:szCs w:val="32"/>
        </w:rPr>
        <w:t xml:space="preserve"> health.</w:t>
      </w:r>
    </w:p>
    <w:p w14:paraId="78BF40CA" w14:textId="1A0B2EAE" w:rsidR="00126499" w:rsidRDefault="00126499" w:rsidP="00126499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Rabies (either 1- or 3-year vaccine accepted)</w:t>
      </w:r>
      <w:r w:rsidR="00EF7828">
        <w:rPr>
          <w:rFonts w:ascii="Agency FB" w:hAnsi="Agency FB"/>
          <w:sz w:val="32"/>
          <w:szCs w:val="32"/>
        </w:rPr>
        <w:t xml:space="preserve"> – Rabies is a very serious disease transmitted through saliva either from bite wounds or saliva contact with open wounds. Vaccination for rabies is required by the City of Perham.</w:t>
      </w:r>
    </w:p>
    <w:p w14:paraId="7648BF52" w14:textId="797928D3" w:rsidR="00126499" w:rsidRDefault="00126499" w:rsidP="00126499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Distemper or Distemper combo shots such as DHPP or DHLPP (either 1- or 3-year vaccine accepted)</w:t>
      </w:r>
      <w:r w:rsidR="00AD09F3">
        <w:rPr>
          <w:rFonts w:ascii="Agency FB" w:hAnsi="Agency FB"/>
          <w:sz w:val="32"/>
          <w:szCs w:val="32"/>
        </w:rPr>
        <w:t xml:space="preserve"> – The DHLPP vaccine is </w:t>
      </w:r>
      <w:r w:rsidR="00897B33">
        <w:rPr>
          <w:rFonts w:ascii="Agency FB" w:hAnsi="Agency FB"/>
          <w:sz w:val="32"/>
          <w:szCs w:val="32"/>
        </w:rPr>
        <w:t>a combo vaccine, which means there are multiple</w:t>
      </w:r>
      <w:r w:rsidR="00AD09F3">
        <w:rPr>
          <w:rFonts w:ascii="Agency FB" w:hAnsi="Agency FB"/>
          <w:sz w:val="32"/>
          <w:szCs w:val="32"/>
        </w:rPr>
        <w:t xml:space="preserve"> vaccines put into one injection.</w:t>
      </w:r>
    </w:p>
    <w:p w14:paraId="2E42728E" w14:textId="15C08AD8" w:rsidR="00AD09F3" w:rsidRDefault="00CF72F4" w:rsidP="00AD09F3">
      <w:pPr>
        <w:pStyle w:val="ListParagraph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Distemper is a paramyxovirus, which is like human measles. It can cause fever, poor appetite, pneumonia and can continue on to cause neurological symptoms and death. It is transmitted mainly through saliva. </w:t>
      </w:r>
    </w:p>
    <w:p w14:paraId="169B4901" w14:textId="5DBDF1C6" w:rsidR="00CF72F4" w:rsidRDefault="00CF72F4" w:rsidP="00AD09F3">
      <w:pPr>
        <w:pStyle w:val="ListParagraph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Hepatitis is a disease caused by an adenovirus, it primarily causes liver failure</w:t>
      </w:r>
      <w:r w:rsidR="00917677">
        <w:rPr>
          <w:rFonts w:ascii="Agency FB" w:hAnsi="Agency FB"/>
          <w:sz w:val="32"/>
          <w:szCs w:val="32"/>
        </w:rPr>
        <w:t>, but can also affect the eyes and kidneys. It is transmitted through bodily fluids, especially nasal discharge and urine.</w:t>
      </w:r>
    </w:p>
    <w:p w14:paraId="07D75444" w14:textId="79D1CD64" w:rsidR="00917677" w:rsidRDefault="00917677" w:rsidP="009268D6">
      <w:pPr>
        <w:pStyle w:val="ListParagraph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Parainfluenza</w:t>
      </w:r>
      <w:r w:rsidR="009268D6">
        <w:rPr>
          <w:rFonts w:ascii="Agency FB" w:hAnsi="Agency FB"/>
          <w:sz w:val="32"/>
          <w:szCs w:val="32"/>
        </w:rPr>
        <w:t xml:space="preserve"> is one of the several agents that can be a part of kennel cough. </w:t>
      </w:r>
      <w:r w:rsidR="005324C2">
        <w:rPr>
          <w:rFonts w:ascii="Agency FB" w:hAnsi="Agency FB"/>
          <w:sz w:val="32"/>
          <w:szCs w:val="32"/>
        </w:rPr>
        <w:t xml:space="preserve">This virus causes mild disease unless combined with another virus or the Bordetella bacteria. Symptoms are a dry hacking cough and watery nasal discharge, but it can progress to pneumonia. It is transmitted through saliva and nasal discharge. </w:t>
      </w:r>
    </w:p>
    <w:p w14:paraId="00C16101" w14:textId="48EC4384" w:rsidR="005324C2" w:rsidRDefault="005324C2" w:rsidP="009268D6">
      <w:pPr>
        <w:pStyle w:val="ListParagraph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Parvovirus can cause severe, bloody diarrhea, severe dehydration, electrolyte imbalances, and frequently death. It is a very hardy virus and can live in the environment for months under the right conditions.</w:t>
      </w:r>
      <w:r w:rsidR="00EC2667">
        <w:rPr>
          <w:rFonts w:ascii="Agency FB" w:hAnsi="Agency FB"/>
          <w:sz w:val="32"/>
          <w:szCs w:val="32"/>
        </w:rPr>
        <w:t xml:space="preserve"> (this one sounds harsh, maybe want to change the wording/ description?)</w:t>
      </w:r>
    </w:p>
    <w:p w14:paraId="55475570" w14:textId="4F3B8FCD" w:rsidR="00897B33" w:rsidRDefault="00F72C43" w:rsidP="00897B33">
      <w:pPr>
        <w:pStyle w:val="ListParagraph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Leptospirosis is a bacteria found in many different outdoor environments. </w:t>
      </w:r>
      <w:r w:rsidR="00897B33">
        <w:rPr>
          <w:rFonts w:ascii="Agency FB" w:hAnsi="Agency FB"/>
          <w:sz w:val="32"/>
          <w:szCs w:val="32"/>
        </w:rPr>
        <w:t xml:space="preserve">The symptoms can be kidney or liver failure, severe lethargy, fever, upset </w:t>
      </w:r>
      <w:r w:rsidR="00897B33">
        <w:rPr>
          <w:rFonts w:ascii="Agency FB" w:hAnsi="Agency FB"/>
          <w:sz w:val="32"/>
          <w:szCs w:val="32"/>
        </w:rPr>
        <w:lastRenderedPageBreak/>
        <w:t>stomach, etc. Permanent kidney damage can also occur. It is transmitted through urine with contaminated water a likely source.</w:t>
      </w:r>
    </w:p>
    <w:p w14:paraId="3B087D38" w14:textId="5AADB133" w:rsidR="00897B33" w:rsidRPr="00897B33" w:rsidRDefault="00897B33" w:rsidP="00897B33">
      <w:pPr>
        <w:pStyle w:val="ListParagraph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DHPP is the above vaccine without Leptospirosis.</w:t>
      </w:r>
    </w:p>
    <w:p w14:paraId="6B5C6A16" w14:textId="321E515E" w:rsidR="00126499" w:rsidRPr="00126499" w:rsidRDefault="00126499" w:rsidP="00126499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Canine Flu (must cover both H3N2 and H3N8 strains</w:t>
      </w:r>
      <w:r w:rsidR="00897B33">
        <w:rPr>
          <w:rFonts w:ascii="Agency FB" w:hAnsi="Agency FB"/>
          <w:sz w:val="32"/>
          <w:szCs w:val="32"/>
        </w:rPr>
        <w:t>)</w:t>
      </w:r>
      <w:r w:rsidR="00DD6592">
        <w:rPr>
          <w:rFonts w:ascii="Agency FB" w:hAnsi="Agency FB"/>
          <w:sz w:val="32"/>
          <w:szCs w:val="32"/>
        </w:rPr>
        <w:t xml:space="preserve"> – There are two strains of the canine flu, some veterinarians offer one vaccine that covers both strains, </w:t>
      </w:r>
      <w:r w:rsidR="00420179">
        <w:rPr>
          <w:rFonts w:ascii="Agency FB" w:hAnsi="Agency FB"/>
          <w:sz w:val="32"/>
          <w:szCs w:val="32"/>
        </w:rPr>
        <w:t>while others have a different vaccine for each strain. Full vaccination requires an initial shot with a booster following soon after. Canine flu is a relatively new, highly contagious respiratory disease. Sick dogs may have typical “flu” symptoms; fever, cough, sneezing, nasal discharge, lethargy, and loss of appetite. Similar to kennel cough, but more severe. (this one may not be as important, more of an east coast thing, I believe.)</w:t>
      </w:r>
      <w:bookmarkStart w:id="0" w:name="_GoBack"/>
      <w:bookmarkEnd w:id="0"/>
    </w:p>
    <w:sectPr w:rsidR="00126499" w:rsidRPr="0012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63A"/>
    <w:multiLevelType w:val="hybridMultilevel"/>
    <w:tmpl w:val="CE50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DA"/>
    <w:rsid w:val="00126499"/>
    <w:rsid w:val="00220ADA"/>
    <w:rsid w:val="00254823"/>
    <w:rsid w:val="003D08AC"/>
    <w:rsid w:val="00420179"/>
    <w:rsid w:val="005324C2"/>
    <w:rsid w:val="00633E15"/>
    <w:rsid w:val="00897B33"/>
    <w:rsid w:val="008E4B75"/>
    <w:rsid w:val="00917677"/>
    <w:rsid w:val="009268D6"/>
    <w:rsid w:val="00AD09F3"/>
    <w:rsid w:val="00CF72F4"/>
    <w:rsid w:val="00DD6592"/>
    <w:rsid w:val="00EC2667"/>
    <w:rsid w:val="00EF7828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B3A9"/>
  <w15:chartTrackingRefBased/>
  <w15:docId w15:val="{7FAF1FAD-9F44-4EB4-82FF-174655A9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Doll</dc:creator>
  <cp:keywords/>
  <dc:description/>
  <cp:lastModifiedBy>Lori Doll</cp:lastModifiedBy>
  <cp:revision>1</cp:revision>
  <dcterms:created xsi:type="dcterms:W3CDTF">2019-08-02T15:55:00Z</dcterms:created>
  <dcterms:modified xsi:type="dcterms:W3CDTF">2019-08-02T21:09:00Z</dcterms:modified>
</cp:coreProperties>
</file>